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B6" w:rsidRPr="00FC25B6" w:rsidRDefault="00FC25B6" w:rsidP="00FC2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25B6" w:rsidRPr="00FC25B6" w:rsidRDefault="00FC25B6" w:rsidP="00FC25B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C25B6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:rsidR="00FC25B6" w:rsidRPr="00FC25B6" w:rsidRDefault="00FC25B6" w:rsidP="00FC25B6">
      <w:pPr>
        <w:tabs>
          <w:tab w:val="left" w:pos="5670"/>
        </w:tabs>
        <w:spacing w:after="0" w:line="280" w:lineRule="exact"/>
        <w:ind w:left="5664"/>
        <w:rPr>
          <w:rFonts w:ascii="Times New Roman" w:eastAsia="Calibri" w:hAnsi="Times New Roman" w:cs="Times New Roman"/>
          <w:sz w:val="30"/>
          <w:szCs w:val="30"/>
        </w:rPr>
      </w:pPr>
      <w:r w:rsidRPr="00FC25B6">
        <w:rPr>
          <w:rFonts w:ascii="Times New Roman" w:eastAsia="Calibri" w:hAnsi="Times New Roman" w:cs="Times New Roman"/>
          <w:sz w:val="30"/>
          <w:szCs w:val="30"/>
        </w:rPr>
        <w:tab/>
        <w:t xml:space="preserve">Директор государственного учреждения образования </w:t>
      </w:r>
    </w:p>
    <w:p w:rsidR="00FC25B6" w:rsidRPr="00FC25B6" w:rsidRDefault="00FC25B6" w:rsidP="00FC25B6">
      <w:pPr>
        <w:tabs>
          <w:tab w:val="left" w:pos="5670"/>
        </w:tabs>
        <w:spacing w:after="0" w:line="280" w:lineRule="exact"/>
        <w:ind w:left="5664"/>
        <w:rPr>
          <w:rFonts w:ascii="Times New Roman" w:eastAsia="Calibri" w:hAnsi="Times New Roman" w:cs="Times New Roman"/>
          <w:sz w:val="30"/>
          <w:szCs w:val="30"/>
        </w:rPr>
      </w:pPr>
      <w:r w:rsidRPr="00FC25B6">
        <w:rPr>
          <w:rFonts w:ascii="Times New Roman" w:eastAsia="Calibri" w:hAnsi="Times New Roman" w:cs="Times New Roman"/>
          <w:sz w:val="30"/>
          <w:szCs w:val="30"/>
        </w:rPr>
        <w:t xml:space="preserve">«Средняя  школа № 11 </w:t>
      </w:r>
    </w:p>
    <w:p w:rsidR="00FC25B6" w:rsidRPr="00FC25B6" w:rsidRDefault="00FC25B6" w:rsidP="00FC25B6">
      <w:pPr>
        <w:tabs>
          <w:tab w:val="left" w:pos="5670"/>
        </w:tabs>
        <w:spacing w:after="0" w:line="280" w:lineRule="exact"/>
        <w:ind w:left="5664"/>
        <w:rPr>
          <w:rFonts w:ascii="Times New Roman" w:eastAsia="Calibri" w:hAnsi="Times New Roman" w:cs="Times New Roman"/>
          <w:sz w:val="30"/>
          <w:szCs w:val="30"/>
        </w:rPr>
      </w:pPr>
      <w:r w:rsidRPr="00FC25B6">
        <w:rPr>
          <w:rFonts w:ascii="Times New Roman" w:eastAsia="Calibri" w:hAnsi="Times New Roman" w:cs="Times New Roman"/>
          <w:sz w:val="30"/>
          <w:szCs w:val="30"/>
        </w:rPr>
        <w:t>г. Жлобина»</w:t>
      </w:r>
    </w:p>
    <w:p w:rsidR="00FC25B6" w:rsidRPr="00FC25B6" w:rsidRDefault="00FC25B6" w:rsidP="00FC25B6">
      <w:pPr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</w:r>
      <w:r w:rsidRPr="00FC25B6">
        <w:rPr>
          <w:rFonts w:ascii="Times New Roman" w:eastAsia="Calibri" w:hAnsi="Times New Roman" w:cs="Times New Roman"/>
          <w:sz w:val="30"/>
          <w:szCs w:val="30"/>
        </w:rPr>
        <w:tab/>
        <w:t>____________Т.В.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FC25B6">
        <w:rPr>
          <w:rFonts w:ascii="Times New Roman" w:eastAsia="Calibri" w:hAnsi="Times New Roman" w:cs="Times New Roman"/>
          <w:sz w:val="30"/>
          <w:szCs w:val="30"/>
        </w:rPr>
        <w:t>Сахащик</w:t>
      </w:r>
      <w:proofErr w:type="spellEnd"/>
    </w:p>
    <w:p w:rsidR="00FC25B6" w:rsidRPr="00FC25B6" w:rsidRDefault="00FC25B6" w:rsidP="00FC25B6">
      <w:pPr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>«___» _______ 2026</w:t>
      </w:r>
      <w:r w:rsidRPr="00FC25B6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:rsidR="00FC25B6" w:rsidRDefault="00FC25B6" w:rsidP="00FC2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25B6" w:rsidRPr="00FC25B6" w:rsidRDefault="00FC25B6" w:rsidP="00FC2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ПРОГРАММА </w:t>
      </w:r>
    </w:p>
    <w:p w:rsidR="00FC25B6" w:rsidRDefault="00FC25B6" w:rsidP="00FC2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трудовой практики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5-8 классах 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Общие положения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Цель организации и проведения трудовой практики: создание условий для профессионального самоопределения и личностного саморазвития обучающихся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 Задачи проведения трудовой практики:</w:t>
      </w:r>
    </w:p>
    <w:p w:rsidR="00FC25B6" w:rsidRPr="00FC25B6" w:rsidRDefault="00FC25B6" w:rsidP="00FC2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учащихся трудовые навыки и профессиональные компетенции;</w:t>
      </w:r>
    </w:p>
    <w:p w:rsidR="00FC25B6" w:rsidRPr="00FC25B6" w:rsidRDefault="00FC25B6" w:rsidP="00FC2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учащихся интерес к профессиям;</w:t>
      </w:r>
    </w:p>
    <w:p w:rsidR="00FC25B6" w:rsidRPr="00FC25B6" w:rsidRDefault="00FC25B6" w:rsidP="00FC2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труду, развитию трудовой дисциплины.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1.3. </w:t>
      </w:r>
      <w:proofErr w:type="gramStart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Трудовую практику в летний период проходят учащиеся 5-8 классов, кроме освобожденных от работ по состоянию здоровья.</w:t>
      </w:r>
      <w:proofErr w:type="gramEnd"/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 Ответственность за прохождение трудовой практики в летний период возлагается на классных руководителей 5-8 классов.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Место проведения трудовой практики: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</w:t>
      </w:r>
      <w:r w:rsidR="001E2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проведения трудовой практики:</w:t>
      </w: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государственное учреждени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образования «Средняя школа № 11</w:t>
      </w: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Start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лобина</w:t>
      </w:r>
      <w:proofErr w:type="spellEnd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Содержание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трудовой практики определяется на основе задач трудового воспитания учащихся и с учётом их возраста, пола и состояния здоровья, потребностей учреждения образования.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 трудовой практики учащиеся могут выполнять следующие виды работ: ухаживание за комнатными растениями, влажная уборка учебного помещения, ремонт наглядных и учебных пособий, книг в библиотеке (проклейка, ремонт переплет), уборка и благоустройство территории (озеленение, уход за цветниками и газонами), ремонт мебели, спортивного и игрового инвентаря, иные.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Запрещается привлекать учащихся к работам, запрещенным законодательством Республики Беларусь.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Организация трудовой практики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Продолжительность рабочего дня не должна превышать 3 часов. Общая продолжительность труда учащихся 5–8 классов в период летних каникул не должна превышать 5 дней.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4.2. Обязательным условием обеспечения охраны труда учащихся является их обучение и инструктирование по технике безопасности с соответствующим оформлением в журнале учёта инструктажа, </w:t>
      </w:r>
      <w:proofErr w:type="gramStart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учащимися требований охраны труда.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Руководство трудовой практикой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Руководство трудовой практикой учащихся осуществляется администрацией школы.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5.2. Непосредственное руководство трудовой практикой осуществляют классные руководители.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 Классные руководители ведут документацию:</w:t>
      </w:r>
    </w:p>
    <w:p w:rsidR="00FC25B6" w:rsidRPr="00FC25B6" w:rsidRDefault="00FC25B6" w:rsidP="00FC2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 по технике безопасности;</w:t>
      </w:r>
    </w:p>
    <w:p w:rsidR="00FC25B6" w:rsidRPr="00FC25B6" w:rsidRDefault="00FC25B6" w:rsidP="00FC2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 учёта посещаемости.</w:t>
      </w: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проведения трудовой практики для 5 классов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6379"/>
        <w:gridCol w:w="1843"/>
      </w:tblGrid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Практические занятия по общественно-полезному труду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Примечание</w:t>
            </w:r>
            <w:bookmarkEnd w:id="0"/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уходу за комнатными растениями, цветниками и газонами.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книг в школьной библиотеке;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спортивного и игрового инвентаря;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уходу за мемориальными комплексами, памятниками, воинскими захоронениями;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школьных мероприятий;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благотворительных акциях;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субботниках, трудовых десантах.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проведения трудовой практики для 6 классов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6379"/>
        <w:gridCol w:w="1843"/>
      </w:tblGrid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Практические занятия по общественно-полезному труду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территории;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уходу за комнатными растениями, цветниками и газонами.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книг в школьной библиотеке;</w:t>
            </w:r>
          </w:p>
          <w:p w:rsidR="00FC25B6" w:rsidRPr="00FC25B6" w:rsidRDefault="00FC25B6" w:rsidP="001E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спортивного и игрового инвентаря;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уходу за мемориальными комплексами, памятниками, воинскими захоронениями;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школьных мероприятий;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благотворительных акциях;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субботниках, трудовых десантах.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проведения трудовой практики для 7 классов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6379"/>
        <w:gridCol w:w="1843"/>
      </w:tblGrid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Практические занятия по общественно-полезному труду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школы к новому учебному году.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5B6" w:rsidRPr="00FC25B6" w:rsidRDefault="00FC25B6" w:rsidP="00FC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проведения трудовой практики для 8 классов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6379"/>
        <w:gridCol w:w="1843"/>
      </w:tblGrid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Дни недели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Практические занятия по общественно-полезному труду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B6" w:rsidRPr="00FC25B6" w:rsidTr="00FC25B6"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3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мероприятия с работой промышленных предприятий.</w:t>
            </w:r>
          </w:p>
          <w:p w:rsidR="00FC25B6" w:rsidRPr="00FC25B6" w:rsidRDefault="00FC25B6" w:rsidP="00FC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школы к новому учебному году.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5B6" w:rsidRPr="00FC25B6" w:rsidRDefault="00FC25B6" w:rsidP="00FC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16CA" w:rsidRPr="00FC25B6" w:rsidRDefault="002316CA">
      <w:pPr>
        <w:rPr>
          <w:rFonts w:ascii="Times New Roman" w:hAnsi="Times New Roman" w:cs="Times New Roman"/>
          <w:sz w:val="28"/>
          <w:szCs w:val="28"/>
        </w:rPr>
      </w:pPr>
    </w:p>
    <w:p w:rsidR="00FC25B6" w:rsidRPr="00FC25B6" w:rsidRDefault="00FC25B6">
      <w:pPr>
        <w:rPr>
          <w:rFonts w:ascii="Times New Roman" w:hAnsi="Times New Roman" w:cs="Times New Roman"/>
          <w:sz w:val="28"/>
          <w:szCs w:val="28"/>
        </w:rPr>
      </w:pPr>
    </w:p>
    <w:sectPr w:rsidR="00FC25B6" w:rsidRPr="00FC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AA2"/>
    <w:multiLevelType w:val="multilevel"/>
    <w:tmpl w:val="600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52F9A"/>
    <w:multiLevelType w:val="multilevel"/>
    <w:tmpl w:val="CE2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68"/>
    <w:rsid w:val="001E236A"/>
    <w:rsid w:val="002316CA"/>
    <w:rsid w:val="00407EA7"/>
    <w:rsid w:val="00615468"/>
    <w:rsid w:val="00DF4207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2026-05-16T08:00:00Z</dcterms:created>
  <dcterms:modified xsi:type="dcterms:W3CDTF">2026-05-16T08:32:00Z</dcterms:modified>
</cp:coreProperties>
</file>