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DD" w:rsidRPr="000748DD" w:rsidRDefault="000748DD" w:rsidP="000748DD">
      <w:pPr>
        <w:pStyle w:val="a3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bookmarkStart w:id="0" w:name="_GoBack"/>
      <w:bookmarkEnd w:id="0"/>
      <w:r w:rsidRPr="000748DD">
        <w:rPr>
          <w:rFonts w:ascii="Times New Roman" w:hAnsi="Times New Roman"/>
          <w:b/>
          <w:bCs/>
          <w:color w:val="FF0000"/>
          <w:sz w:val="32"/>
          <w:szCs w:val="32"/>
        </w:rPr>
        <w:t>Где и чем могут помочь в ситуации домашнего насилия</w:t>
      </w:r>
    </w:p>
    <w:p w:rsidR="000748DD" w:rsidRDefault="000748DD" w:rsidP="000748DD">
      <w:pPr>
        <w:pStyle w:val="a3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748DD" w:rsidRPr="00DA628F" w:rsidRDefault="000748DD" w:rsidP="000748D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0748DD">
        <w:rPr>
          <w:rFonts w:ascii="Times New Roman" w:hAnsi="Times New Roman"/>
          <w:b/>
          <w:bCs/>
          <w:color w:val="FF0000"/>
          <w:sz w:val="28"/>
          <w:szCs w:val="28"/>
        </w:rPr>
        <w:t>Домашнее насилие</w:t>
      </w:r>
      <w:r w:rsidRPr="00DA628F">
        <w:rPr>
          <w:rFonts w:ascii="Times New Roman" w:hAnsi="Times New Roman"/>
          <w:sz w:val="28"/>
          <w:szCs w:val="28"/>
        </w:rPr>
        <w:t xml:space="preserve"> –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 и (или) психические страдания (статья 1 Закона Республики Беларусь «Об основах деятельности по профилактике правонарушений»).</w:t>
      </w:r>
      <w:proofErr w:type="gramEnd"/>
    </w:p>
    <w:p w:rsidR="000748DD" w:rsidRDefault="000748DD" w:rsidP="000748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748DD">
        <w:rPr>
          <w:rFonts w:ascii="Times New Roman" w:hAnsi="Times New Roman"/>
          <w:b/>
          <w:color w:val="FF0000"/>
          <w:sz w:val="28"/>
          <w:szCs w:val="28"/>
        </w:rPr>
        <w:t>Домашнее насилие</w:t>
      </w:r>
      <w:r>
        <w:rPr>
          <w:rFonts w:ascii="Times New Roman" w:hAnsi="Times New Roman"/>
          <w:sz w:val="28"/>
          <w:szCs w:val="28"/>
        </w:rPr>
        <w:t xml:space="preserve"> происходит за закрытыми дверями, но оно, несомненно, является проблемой всего общества. Домашнее насилие — наиболее распространенная форма насилия в отношении женщин. </w:t>
      </w:r>
    </w:p>
    <w:p w:rsidR="000748DD" w:rsidRDefault="000748DD" w:rsidP="000748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48DD" w:rsidRDefault="000748DD" w:rsidP="000748DD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48DD">
        <w:rPr>
          <w:rFonts w:ascii="Times New Roman" w:hAnsi="Times New Roman"/>
          <w:b/>
          <w:color w:val="FF0000"/>
          <w:sz w:val="28"/>
          <w:szCs w:val="28"/>
        </w:rPr>
        <w:t>Помните!</w:t>
      </w:r>
    </w:p>
    <w:p w:rsidR="000748DD" w:rsidRPr="000748DD" w:rsidRDefault="000748DD" w:rsidP="000748DD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748DD" w:rsidRDefault="000748DD" w:rsidP="000748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95% случаев, если насилие уже имело место, оно повторится.</w:t>
      </w:r>
    </w:p>
    <w:p w:rsidR="000748DD" w:rsidRDefault="000748DD" w:rsidP="000748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стали жертвой или свидетелем насилия в семье, не ждите трагедии, обращайтесь за помощью:</w:t>
      </w:r>
    </w:p>
    <w:p w:rsidR="000748DD" w:rsidRDefault="000748DD" w:rsidP="000748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48DD" w:rsidRDefault="000748DD" w:rsidP="000748DD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Милиция – вызвать, в случае опасности для жизни, написать заявление с просьбой привлечь виновное лицо к ответственности, попросить направление на судебно-медицинскую экспертизу - звоните </w:t>
      </w:r>
      <w:r>
        <w:rPr>
          <w:rFonts w:ascii="Times New Roman" w:hAnsi="Times New Roman"/>
          <w:b/>
          <w:sz w:val="28"/>
          <w:szCs w:val="28"/>
        </w:rPr>
        <w:t>102</w:t>
      </w:r>
    </w:p>
    <w:p w:rsidR="000748DD" w:rsidRDefault="000748DD" w:rsidP="000748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Больница – получить необходимую медицинскую помощь, пройти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свидетельствование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получить справку об обращении по поводу телесных повреждений</w:t>
      </w:r>
    </w:p>
    <w:p w:rsidR="000748DD" w:rsidRDefault="000748DD" w:rsidP="000748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Территориальный центр социального обслуживания населения – психологическая, юридическая поддержка, услуги временного приюта в «кризисной» комнате</w:t>
      </w:r>
    </w:p>
    <w:p w:rsidR="000748DD" w:rsidRDefault="000748DD" w:rsidP="000748D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– защита прав и законных интересов несовершеннолетних детей</w:t>
      </w:r>
    </w:p>
    <w:p w:rsidR="000748DD" w:rsidRDefault="000748DD" w:rsidP="000748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48DD" w:rsidRDefault="000748DD" w:rsidP="000748DD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правовой, информационной и психологической поддержки можно обратиться в  Территориальный центр социального обслуживания населения </w:t>
      </w:r>
      <w:proofErr w:type="spellStart"/>
      <w:r>
        <w:rPr>
          <w:rFonts w:ascii="Times New Roman" w:hAnsi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адресу: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 xml:space="preserve">лобин, ул.Петровского, д.36,  тел. 2-80-86,  170.  </w:t>
      </w:r>
      <w:r>
        <w:rPr>
          <w:rFonts w:ascii="Times New Roman" w:hAnsi="Times New Roman"/>
          <w:i/>
          <w:iCs/>
          <w:sz w:val="28"/>
          <w:szCs w:val="28"/>
        </w:rPr>
        <w:t>График работы в будние дни: 8.00-17.00. Обеденный перерыв: 13.00-14.00.</w:t>
      </w:r>
    </w:p>
    <w:p w:rsidR="000748DD" w:rsidRDefault="000748DD" w:rsidP="000748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48DD" w:rsidRDefault="000748DD" w:rsidP="000748DD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48DD">
        <w:rPr>
          <w:rFonts w:ascii="Times New Roman" w:hAnsi="Times New Roman"/>
          <w:b/>
          <w:color w:val="FF0000"/>
          <w:sz w:val="28"/>
          <w:szCs w:val="28"/>
        </w:rPr>
        <w:t>Если в вашем доме вашей жизни угрожает реальная опасность  и вам некуда идти,</w:t>
      </w:r>
      <w:r w:rsidRPr="000748DD">
        <w:rPr>
          <w:rFonts w:ascii="Times New Roman" w:hAnsi="Times New Roman"/>
          <w:color w:val="FF0000"/>
          <w:sz w:val="28"/>
          <w:szCs w:val="28"/>
        </w:rPr>
        <w:t xml:space="preserve">  вы можете обратиться по вопросу временного размещения в </w:t>
      </w:r>
      <w:r w:rsidRPr="000748DD">
        <w:rPr>
          <w:rFonts w:ascii="Times New Roman" w:hAnsi="Times New Roman"/>
          <w:b/>
          <w:color w:val="FF0000"/>
          <w:sz w:val="28"/>
          <w:szCs w:val="28"/>
        </w:rPr>
        <w:t>«кризисной» комнате.</w:t>
      </w:r>
    </w:p>
    <w:p w:rsidR="000748DD" w:rsidRPr="000748DD" w:rsidRDefault="000748DD" w:rsidP="000748DD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748DD" w:rsidRDefault="000748DD" w:rsidP="000748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748DD">
        <w:rPr>
          <w:rFonts w:ascii="Times New Roman" w:hAnsi="Times New Roman"/>
          <w:b/>
          <w:bCs/>
          <w:color w:val="FF0000"/>
          <w:sz w:val="28"/>
          <w:szCs w:val="28"/>
        </w:rPr>
        <w:t>«Кризисная» комната</w:t>
      </w:r>
      <w:r w:rsidRPr="000748DD">
        <w:rPr>
          <w:rFonts w:ascii="Times New Roman" w:hAnsi="Times New Roman"/>
          <w:color w:val="FF0000"/>
          <w:sz w:val="28"/>
          <w:szCs w:val="28"/>
        </w:rPr>
        <w:t> –</w:t>
      </w:r>
      <w:r>
        <w:rPr>
          <w:rFonts w:ascii="Times New Roman" w:hAnsi="Times New Roman"/>
          <w:sz w:val="28"/>
          <w:szCs w:val="28"/>
        </w:rPr>
        <w:t xml:space="preserve"> специально оборудованное отдельное помещение, в котором созданы необходимые условия для безопасного проживания. Режим работы «кризисной» комнаты – круглосуточный.  С </w:t>
      </w:r>
      <w:r>
        <w:rPr>
          <w:rFonts w:ascii="Times New Roman" w:hAnsi="Times New Roman"/>
          <w:sz w:val="28"/>
          <w:szCs w:val="28"/>
        </w:rPr>
        <w:lastRenderedPageBreak/>
        <w:t xml:space="preserve">гражданином, помещенным в «кризисную» комнату, заключается договор на оказание услуги временного приюта, который определяет условия и период нахождения в «кризисной» комнате. Срок пребывания в «кризисной» комнате граждан определяется в договоре, и может быть продлен с учетом обстоятельств конкретной жизненной ситуации.  Для заключения договора гражданин предоставляет письменное заявление и документ, удостоверяющий личность.  В случае экстренной необходимости в получении услуги и отсутствия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заявления. В случае утраты документа, удостоверяющего личность, необходимо обратиться в органы внутренних дел для его восстановления.</w:t>
      </w:r>
    </w:p>
    <w:p w:rsidR="000748DD" w:rsidRDefault="000748DD" w:rsidP="000748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Пребывание граждан в «кризисной» комнате, бытовые и прочие условия их основываются на принципах самообслуживания.  В период пребывания в «кризисной» комнате питание граждан осуществляется из собственных средств. При заселении семьи с детьми уход за детьми осуществляется родителем, он же несет за них полную ответственность. </w:t>
      </w:r>
    </w:p>
    <w:p w:rsidR="000748DD" w:rsidRDefault="000748DD" w:rsidP="000748DD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748DD" w:rsidRDefault="000748DD" w:rsidP="000748DD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По вопросам </w:t>
      </w:r>
      <w:r>
        <w:rPr>
          <w:rFonts w:ascii="Times New Roman" w:hAnsi="Times New Roman"/>
          <w:b/>
          <w:i/>
          <w:iCs/>
          <w:sz w:val="28"/>
          <w:szCs w:val="28"/>
        </w:rPr>
        <w:t>временного приюта в «кризисной» комнате</w:t>
      </w:r>
      <w:r>
        <w:rPr>
          <w:rFonts w:ascii="Times New Roman" w:hAnsi="Times New Roman"/>
          <w:i/>
          <w:iCs/>
          <w:sz w:val="28"/>
          <w:szCs w:val="28"/>
        </w:rPr>
        <w:t xml:space="preserve"> в рабочее время можно обращаться в Территориальный центр социального обслуживания населения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Жлобинского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района, милицию, учреждения образования, больницу.</w:t>
      </w:r>
    </w:p>
    <w:p w:rsidR="000748DD" w:rsidRDefault="000748DD" w:rsidP="000748D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По вопросу размещения в «кризисной» комнате </w:t>
      </w:r>
      <w:r>
        <w:rPr>
          <w:rFonts w:ascii="Times New Roman" w:hAnsi="Times New Roman"/>
          <w:b/>
          <w:i/>
          <w:iCs/>
          <w:sz w:val="28"/>
          <w:szCs w:val="28"/>
        </w:rPr>
        <w:t>в нерабочее время</w:t>
      </w:r>
      <w:r>
        <w:rPr>
          <w:rFonts w:ascii="Times New Roman" w:hAnsi="Times New Roman"/>
          <w:i/>
          <w:iCs/>
          <w:sz w:val="28"/>
          <w:szCs w:val="28"/>
        </w:rPr>
        <w:t xml:space="preserve"> необходимо звонить </w:t>
      </w:r>
      <w:r>
        <w:rPr>
          <w:rFonts w:ascii="Times New Roman" w:hAnsi="Times New Roman"/>
          <w:b/>
          <w:i/>
          <w:iCs/>
          <w:sz w:val="28"/>
          <w:szCs w:val="28"/>
        </w:rPr>
        <w:t>по телефону 102</w:t>
      </w:r>
      <w:r>
        <w:rPr>
          <w:rFonts w:ascii="Times New Roman" w:hAnsi="Times New Roman"/>
          <w:i/>
          <w:iCs/>
          <w:sz w:val="28"/>
          <w:szCs w:val="28"/>
        </w:rPr>
        <w:t xml:space="preserve"> (сотрудники милиции, при необходимости и по Вашей просьбе, доставят Вас в «кризисную» комнату), </w:t>
      </w:r>
      <w:r>
        <w:rPr>
          <w:rFonts w:ascii="Times New Roman" w:hAnsi="Times New Roman"/>
          <w:b/>
          <w:i/>
          <w:iCs/>
          <w:sz w:val="28"/>
          <w:szCs w:val="28"/>
        </w:rPr>
        <w:t>либо по телефону 8 029 344 88 97 (специалист ТЦСОН).</w:t>
      </w:r>
    </w:p>
    <w:p w:rsidR="000748DD" w:rsidRDefault="000748DD" w:rsidP="000748DD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748DD" w:rsidRDefault="000748DD" w:rsidP="000748DD">
      <w:pPr>
        <w:pStyle w:val="a3"/>
        <w:ind w:left="-851"/>
        <w:rPr>
          <w:rFonts w:ascii="Times New Roman" w:hAnsi="Times New Roman"/>
          <w:sz w:val="24"/>
          <w:szCs w:val="24"/>
        </w:rPr>
      </w:pPr>
    </w:p>
    <w:p w:rsidR="000748DD" w:rsidRPr="000748DD" w:rsidRDefault="000748DD" w:rsidP="000748DD">
      <w:pPr>
        <w:shd w:val="clear" w:color="auto" w:fill="FFFFFF"/>
        <w:ind w:left="-851"/>
        <w:rPr>
          <w:b/>
          <w:color w:val="FF0000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-3175</wp:posOffset>
            </wp:positionV>
            <wp:extent cx="116840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30" y="21109"/>
                <wp:lineTo x="21130" y="0"/>
                <wp:lineTo x="0" y="0"/>
              </wp:wrapPolygon>
            </wp:wrapTight>
            <wp:docPr id="2" name="Рисунок 1" descr="http://7ja-by.by/images/stop_nasilie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7" descr="http://7ja-by.by/images/stop_nasilie.jpg"/>
                    <pic:cNvPicPr>
                      <a:picLocks noGrp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111111"/>
        </w:rPr>
        <w:t>QR</w:t>
      </w:r>
      <w:r w:rsidRPr="000748DD">
        <w:rPr>
          <w:b/>
          <w:color w:val="FF0000"/>
        </w:rPr>
        <w:t xml:space="preserve">-КОД ДЛЯ БЫСТРОГО </w:t>
      </w:r>
    </w:p>
    <w:p w:rsidR="000748DD" w:rsidRPr="000748DD" w:rsidRDefault="000748DD" w:rsidP="000748DD">
      <w:pPr>
        <w:shd w:val="clear" w:color="auto" w:fill="FFFFFF"/>
        <w:ind w:left="-851"/>
        <w:rPr>
          <w:b/>
          <w:color w:val="FF0000"/>
        </w:rPr>
      </w:pPr>
      <w:r w:rsidRPr="000748DD">
        <w:rPr>
          <w:b/>
          <w:color w:val="FF0000"/>
        </w:rPr>
        <w:t>РЕАГИРОВАНИЯ В СИТУАЦИИ НАСИЛИЯ</w:t>
      </w:r>
    </w:p>
    <w:p w:rsidR="000748DD" w:rsidRDefault="000748DD" w:rsidP="000748DD">
      <w:pPr>
        <w:pStyle w:val="a3"/>
        <w:ind w:left="-851"/>
        <w:rPr>
          <w:rFonts w:ascii="Times New Roman" w:eastAsia="Times New Roman" w:hAnsi="Times New Roman"/>
          <w:color w:val="111111"/>
          <w:sz w:val="10"/>
          <w:szCs w:val="24"/>
        </w:rPr>
      </w:pPr>
    </w:p>
    <w:p w:rsidR="000748DD" w:rsidRDefault="000748DD" w:rsidP="000748DD">
      <w:pPr>
        <w:pStyle w:val="a3"/>
        <w:ind w:left="-851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Работает сайт </w:t>
      </w:r>
      <w:hyperlink r:id="rId7" w:tgtFrame="_blank" w:history="1">
        <w:r>
          <w:rPr>
            <w:rStyle w:val="a5"/>
            <w:rFonts w:ascii="Times New Roman" w:eastAsia="Times New Roman" w:hAnsi="Times New Roman"/>
            <w:color w:val="326693"/>
            <w:sz w:val="24"/>
            <w:szCs w:val="24"/>
          </w:rPr>
          <w:t>www.ostаnovinasilie.org</w:t>
        </w:r>
      </w:hyperlink>
      <w:r>
        <w:rPr>
          <w:rFonts w:ascii="Times New Roman" w:eastAsia="Times New Roman" w:hAnsi="Times New Roman"/>
          <w:color w:val="111111"/>
          <w:sz w:val="24"/>
          <w:szCs w:val="24"/>
        </w:rPr>
        <w:t>, который является информационной платформой для граждан, оказавшихся в ситуации домашнего насилия.</w:t>
      </w:r>
    </w:p>
    <w:p w:rsidR="000748DD" w:rsidRDefault="000748DD" w:rsidP="000748DD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0748DD" w:rsidRDefault="000748DD" w:rsidP="000748DD">
      <w:pPr>
        <w:pStyle w:val="a3"/>
        <w:ind w:left="-851"/>
        <w:rPr>
          <w:rFonts w:asciiTheme="minorHAnsi" w:hAnsiTheme="minorHAnsi" w:cstheme="minorBidi"/>
          <w:sz w:val="24"/>
          <w:szCs w:val="24"/>
        </w:rPr>
      </w:pPr>
    </w:p>
    <w:p w:rsidR="000748DD" w:rsidRPr="000748DD" w:rsidRDefault="000748DD" w:rsidP="000748DD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48DD">
        <w:rPr>
          <w:rFonts w:ascii="Times New Roman" w:hAnsi="Times New Roman"/>
          <w:b/>
          <w:color w:val="FF0000"/>
          <w:sz w:val="28"/>
          <w:szCs w:val="28"/>
        </w:rPr>
        <w:t xml:space="preserve">Телефоны для получения психологической помощи </w:t>
      </w:r>
    </w:p>
    <w:p w:rsidR="000748DD" w:rsidRPr="000748DD" w:rsidRDefault="000748DD" w:rsidP="000748DD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748DD">
        <w:rPr>
          <w:rFonts w:ascii="Times New Roman" w:hAnsi="Times New Roman"/>
          <w:b/>
          <w:color w:val="FF0000"/>
          <w:sz w:val="28"/>
          <w:szCs w:val="28"/>
        </w:rPr>
        <w:t>по вопросам домашнего насилия</w:t>
      </w:r>
    </w:p>
    <w:p w:rsidR="000748DD" w:rsidRDefault="000748DD" w:rsidP="000748DD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748DD" w:rsidRDefault="000748DD" w:rsidP="000748D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72108">
        <w:rPr>
          <w:rFonts w:ascii="Times New Roman" w:hAnsi="Times New Roman"/>
          <w:b/>
          <w:sz w:val="28"/>
          <w:szCs w:val="28"/>
        </w:rPr>
        <w:t>80232 31 51 61</w:t>
      </w:r>
      <w:r>
        <w:rPr>
          <w:rFonts w:ascii="Times New Roman" w:hAnsi="Times New Roman"/>
          <w:sz w:val="28"/>
          <w:szCs w:val="28"/>
        </w:rPr>
        <w:t xml:space="preserve"> – круглосуточный телефон доверия в 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омеле</w:t>
      </w:r>
    </w:p>
    <w:p w:rsidR="000748DD" w:rsidRDefault="000748DD" w:rsidP="000748D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72108">
        <w:rPr>
          <w:rFonts w:ascii="Times New Roman" w:hAnsi="Times New Roman"/>
          <w:b/>
          <w:sz w:val="28"/>
          <w:szCs w:val="28"/>
        </w:rPr>
        <w:t>8 02334 2 80 86</w:t>
      </w:r>
      <w:r>
        <w:rPr>
          <w:rFonts w:ascii="Times New Roman" w:hAnsi="Times New Roman"/>
          <w:sz w:val="28"/>
          <w:szCs w:val="28"/>
        </w:rPr>
        <w:t xml:space="preserve"> – телефон Территориального центра  социального</w:t>
      </w:r>
    </w:p>
    <w:p w:rsidR="000748DD" w:rsidRDefault="000748DD" w:rsidP="000748D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обслуживания населения </w:t>
      </w:r>
      <w:proofErr w:type="spellStart"/>
      <w:r>
        <w:rPr>
          <w:rFonts w:ascii="Times New Roman" w:hAnsi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748DD" w:rsidRDefault="000748DD" w:rsidP="000748DD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рабочее время</w:t>
      </w:r>
    </w:p>
    <w:p w:rsidR="000748DD" w:rsidRDefault="000748DD" w:rsidP="000748D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72108">
        <w:rPr>
          <w:rFonts w:ascii="Times New Roman" w:hAnsi="Times New Roman"/>
          <w:b/>
          <w:sz w:val="28"/>
          <w:szCs w:val="28"/>
        </w:rPr>
        <w:t xml:space="preserve">170 </w:t>
      </w:r>
      <w:r>
        <w:rPr>
          <w:rFonts w:ascii="Times New Roman" w:hAnsi="Times New Roman"/>
          <w:sz w:val="28"/>
          <w:szCs w:val="28"/>
        </w:rPr>
        <w:t>– телефон «горячей линии» по социальным вопросам и</w:t>
      </w:r>
    </w:p>
    <w:p w:rsidR="000748DD" w:rsidRDefault="000748DD" w:rsidP="000748D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психологической поддержке в г. Жлобине - в рабочее время</w:t>
      </w:r>
    </w:p>
    <w:p w:rsidR="00182419" w:rsidRDefault="00182419"/>
    <w:sectPr w:rsidR="00182419" w:rsidSect="0018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92291"/>
    <w:multiLevelType w:val="hybridMultilevel"/>
    <w:tmpl w:val="98EC1244"/>
    <w:lvl w:ilvl="0" w:tplc="328A67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0628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AE19B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3086B6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AE54AA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22BE0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9AACF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40292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B6D2C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DD"/>
    <w:rsid w:val="000748DD"/>
    <w:rsid w:val="00182419"/>
    <w:rsid w:val="004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48D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748D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748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48D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0748D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748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n--ostnovinasilie-xt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2024-01-11T07:02:00Z</cp:lastPrinted>
  <dcterms:created xsi:type="dcterms:W3CDTF">2024-01-11T07:05:00Z</dcterms:created>
  <dcterms:modified xsi:type="dcterms:W3CDTF">2024-01-11T07:05:00Z</dcterms:modified>
</cp:coreProperties>
</file>