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AA" w:rsidRPr="00603BAA" w:rsidRDefault="00603BAA" w:rsidP="00603BAA">
      <w:pPr>
        <w:shd w:val="clear" w:color="auto" w:fill="FFFFFF"/>
        <w:spacing w:after="0" w:line="240" w:lineRule="auto"/>
        <w:jc w:val="center"/>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Кодекс об административных правонарушениях Республики Беларусь</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Статья 12.49. Нарушение порядка оборота семян мака</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1. Хранение, перемещение по территории Республики Беларусь физическим лицом более двух килограммов семян мака, не расфасованных в специальную упаковку, при отсутствии признаков незаконной предпринимательской деятельности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proofErr w:type="gramStart"/>
      <w:r w:rsidRPr="00603BAA">
        <w:rPr>
          <w:rFonts w:ascii="Times New Roman" w:eastAsia="Times New Roman" w:hAnsi="Times New Roman" w:cs="Times New Roman"/>
          <w:i/>
          <w:iCs/>
          <w:color w:val="333333"/>
          <w:sz w:val="32"/>
          <w:szCs w:val="32"/>
          <w:lang w:eastAsia="ru-RU"/>
        </w:rPr>
        <w:t>влекут наложение штрафа в размере от пятидесяти до семидесяти базовых величин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roofErr w:type="gramEnd"/>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proofErr w:type="gramStart"/>
      <w:r w:rsidRPr="00603BAA">
        <w:rPr>
          <w:rFonts w:ascii="Times New Roman" w:eastAsia="Times New Roman" w:hAnsi="Times New Roman" w:cs="Times New Roman"/>
          <w:i/>
          <w:iCs/>
          <w:color w:val="333333"/>
          <w:sz w:val="32"/>
          <w:szCs w:val="32"/>
          <w:lang w:eastAsia="ru-RU"/>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4. Розничная торговля индивидуальным предпринимателем или юридическим лицом семенами мака, не расфасованными в специальную упаковку, либо в местах и формах, в которых в соответствии с законодательными актами она запрещена,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proofErr w:type="gramStart"/>
      <w:r w:rsidRPr="00603BAA">
        <w:rPr>
          <w:rFonts w:ascii="Times New Roman" w:eastAsia="Times New Roman" w:hAnsi="Times New Roman" w:cs="Times New Roman"/>
          <w:i/>
          <w:iCs/>
          <w:color w:val="333333"/>
          <w:sz w:val="32"/>
          <w:szCs w:val="32"/>
          <w:lang w:eastAsia="ru-RU"/>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lastRenderedPageBreak/>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proofErr w:type="gramStart"/>
      <w:r w:rsidRPr="00603BAA">
        <w:rPr>
          <w:rFonts w:ascii="Times New Roman" w:eastAsia="Times New Roman" w:hAnsi="Times New Roman" w:cs="Times New Roman"/>
          <w:i/>
          <w:iCs/>
          <w:color w:val="333333"/>
          <w:sz w:val="32"/>
          <w:szCs w:val="32"/>
          <w:lang w:eastAsia="ru-RU"/>
        </w:rPr>
        <w:t xml:space="preserve">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w:t>
      </w:r>
      <w:proofErr w:type="spellStart"/>
      <w:r w:rsidRPr="00603BAA">
        <w:rPr>
          <w:rFonts w:ascii="Times New Roman" w:eastAsia="Times New Roman" w:hAnsi="Times New Roman" w:cs="Times New Roman"/>
          <w:i/>
          <w:iCs/>
          <w:color w:val="333333"/>
          <w:sz w:val="32"/>
          <w:szCs w:val="32"/>
          <w:lang w:eastAsia="ru-RU"/>
        </w:rPr>
        <w:t>конфискациитаких</w:t>
      </w:r>
      <w:proofErr w:type="spellEnd"/>
      <w:proofErr w:type="gramEnd"/>
      <w:r w:rsidRPr="00603BAA">
        <w:rPr>
          <w:rFonts w:ascii="Times New Roman" w:eastAsia="Times New Roman" w:hAnsi="Times New Roman" w:cs="Times New Roman"/>
          <w:i/>
          <w:iCs/>
          <w:color w:val="333333"/>
          <w:sz w:val="32"/>
          <w:szCs w:val="32"/>
          <w:lang w:eastAsia="ru-RU"/>
        </w:rPr>
        <w:t xml:space="preserve"> </w:t>
      </w:r>
      <w:proofErr w:type="gramStart"/>
      <w:r w:rsidRPr="00603BAA">
        <w:rPr>
          <w:rFonts w:ascii="Times New Roman" w:eastAsia="Times New Roman" w:hAnsi="Times New Roman" w:cs="Times New Roman"/>
          <w:i/>
          <w:iCs/>
          <w:color w:val="333333"/>
          <w:sz w:val="32"/>
          <w:szCs w:val="32"/>
          <w:lang w:eastAsia="ru-RU"/>
        </w:rPr>
        <w:t>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roofErr w:type="gramEnd"/>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proofErr w:type="gramStart"/>
      <w:r w:rsidRPr="00603BAA">
        <w:rPr>
          <w:rFonts w:ascii="Times New Roman" w:eastAsia="Times New Roman" w:hAnsi="Times New Roman" w:cs="Times New Roman"/>
          <w:i/>
          <w:iCs/>
          <w:color w:val="333333"/>
          <w:sz w:val="32"/>
          <w:szCs w:val="32"/>
          <w:lang w:eastAsia="ru-RU"/>
        </w:rP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7. Деяния, предусмотренные частью 6 настоящей статьи, совершенные повторно в течение одного года после наложения административного взыскания за такие же нарушения,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proofErr w:type="gramStart"/>
      <w:r w:rsidRPr="00603BAA">
        <w:rPr>
          <w:rFonts w:ascii="Times New Roman" w:eastAsia="Times New Roman" w:hAnsi="Times New Roman" w:cs="Times New Roman"/>
          <w:i/>
          <w:iCs/>
          <w:color w:val="333333"/>
          <w:sz w:val="32"/>
          <w:szCs w:val="32"/>
          <w:lang w:eastAsia="ru-RU"/>
        </w:rP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u w:val="single"/>
          <w:lang w:eastAsia="ru-RU"/>
        </w:rPr>
        <w:lastRenderedPageBreak/>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Статья 16.1. Посев или выращивание запрещенных к возделыванию растений или грибов, содержащих наркотические средства или психотропные вещества</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    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влекут наложение штрафа в размере до двадцати базовых величин.</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xml:space="preserve">   Статья 16.10. Незаконные действия с </w:t>
      </w:r>
      <w:proofErr w:type="spellStart"/>
      <w:r w:rsidRPr="00603BAA">
        <w:rPr>
          <w:rFonts w:ascii="Times New Roman" w:eastAsia="Times New Roman" w:hAnsi="Times New Roman" w:cs="Times New Roman"/>
          <w:b/>
          <w:bCs/>
          <w:color w:val="333333"/>
          <w:sz w:val="32"/>
          <w:szCs w:val="32"/>
          <w:lang w:eastAsia="ru-RU"/>
        </w:rPr>
        <w:t>некурительными</w:t>
      </w:r>
      <w:proofErr w:type="spellEnd"/>
      <w:r w:rsidRPr="00603BAA">
        <w:rPr>
          <w:rFonts w:ascii="Times New Roman" w:eastAsia="Times New Roman" w:hAnsi="Times New Roman" w:cs="Times New Roman"/>
          <w:b/>
          <w:bCs/>
          <w:color w:val="333333"/>
          <w:sz w:val="32"/>
          <w:szCs w:val="32"/>
          <w:lang w:eastAsia="ru-RU"/>
        </w:rPr>
        <w:t xml:space="preserve"> табачными изделиями, предназначенными для сосания и (или) жевания</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 xml:space="preserve">1. Приобретение, хранение </w:t>
      </w:r>
      <w:proofErr w:type="spellStart"/>
      <w:r w:rsidRPr="00603BAA">
        <w:rPr>
          <w:rFonts w:ascii="Times New Roman" w:eastAsia="Times New Roman" w:hAnsi="Times New Roman" w:cs="Times New Roman"/>
          <w:color w:val="333333"/>
          <w:sz w:val="32"/>
          <w:szCs w:val="32"/>
          <w:lang w:eastAsia="ru-RU"/>
        </w:rPr>
        <w:t>некурительных</w:t>
      </w:r>
      <w:proofErr w:type="spellEnd"/>
      <w:r w:rsidRPr="00603BAA">
        <w:rPr>
          <w:rFonts w:ascii="Times New Roman" w:eastAsia="Times New Roman" w:hAnsi="Times New Roman" w:cs="Times New Roman"/>
          <w:color w:val="333333"/>
          <w:sz w:val="32"/>
          <w:szCs w:val="32"/>
          <w:lang w:eastAsia="ru-RU"/>
        </w:rPr>
        <w:t xml:space="preserve"> табачных изделий, предназначенных для сосания и (или) жевания, в количестве, не превышающем пятидесяти граммов,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влекут предупреждение или наложение штрафа в размере до двух базовых величин.</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 xml:space="preserve">2. Перевозка, пересылка, приобретение, хранение </w:t>
      </w:r>
      <w:proofErr w:type="spellStart"/>
      <w:r w:rsidRPr="00603BAA">
        <w:rPr>
          <w:rFonts w:ascii="Times New Roman" w:eastAsia="Times New Roman" w:hAnsi="Times New Roman" w:cs="Times New Roman"/>
          <w:color w:val="333333"/>
          <w:sz w:val="32"/>
          <w:szCs w:val="32"/>
          <w:lang w:eastAsia="ru-RU"/>
        </w:rPr>
        <w:t>некурительных</w:t>
      </w:r>
      <w:proofErr w:type="spellEnd"/>
      <w:r w:rsidRPr="00603BAA">
        <w:rPr>
          <w:rFonts w:ascii="Times New Roman" w:eastAsia="Times New Roman" w:hAnsi="Times New Roman" w:cs="Times New Roman"/>
          <w:color w:val="333333"/>
          <w:sz w:val="32"/>
          <w:szCs w:val="32"/>
          <w:lang w:eastAsia="ru-RU"/>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603BAA">
        <w:rPr>
          <w:rFonts w:ascii="Times New Roman" w:eastAsia="Times New Roman" w:hAnsi="Times New Roman" w:cs="Times New Roman"/>
          <w:color w:val="333333"/>
          <w:sz w:val="32"/>
          <w:szCs w:val="32"/>
          <w:lang w:eastAsia="ru-RU"/>
        </w:rPr>
        <w:t>некурительных</w:t>
      </w:r>
      <w:proofErr w:type="spellEnd"/>
      <w:r w:rsidRPr="00603BAA">
        <w:rPr>
          <w:rFonts w:ascii="Times New Roman" w:eastAsia="Times New Roman" w:hAnsi="Times New Roman" w:cs="Times New Roman"/>
          <w:color w:val="333333"/>
          <w:sz w:val="32"/>
          <w:szCs w:val="32"/>
          <w:lang w:eastAsia="ru-RU"/>
        </w:rPr>
        <w:t xml:space="preserve"> табачных изделий при отсутствии признаков незаконной предпринимательской деятельности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proofErr w:type="gramStart"/>
      <w:r w:rsidRPr="00603BAA">
        <w:rPr>
          <w:rFonts w:ascii="Times New Roman" w:eastAsia="Times New Roman" w:hAnsi="Times New Roman" w:cs="Times New Roman"/>
          <w:i/>
          <w:iCs/>
          <w:color w:val="333333"/>
          <w:sz w:val="32"/>
          <w:szCs w:val="32"/>
          <w:lang w:eastAsia="ru-RU"/>
        </w:rPr>
        <w:t xml:space="preserve">влекут наложение штрафа в размере от десяти до сорока базовых величин с конфискацией денежной выручки, полученной от реализации указанных </w:t>
      </w:r>
      <w:proofErr w:type="spellStart"/>
      <w:r w:rsidRPr="00603BAA">
        <w:rPr>
          <w:rFonts w:ascii="Times New Roman" w:eastAsia="Times New Roman" w:hAnsi="Times New Roman" w:cs="Times New Roman"/>
          <w:i/>
          <w:iCs/>
          <w:color w:val="333333"/>
          <w:sz w:val="32"/>
          <w:szCs w:val="32"/>
          <w:lang w:eastAsia="ru-RU"/>
        </w:rPr>
        <w:t>некурительных</w:t>
      </w:r>
      <w:proofErr w:type="spellEnd"/>
      <w:r w:rsidRPr="00603BAA">
        <w:rPr>
          <w:rFonts w:ascii="Times New Roman" w:eastAsia="Times New Roman" w:hAnsi="Times New Roman" w:cs="Times New Roman"/>
          <w:i/>
          <w:iCs/>
          <w:color w:val="333333"/>
          <w:sz w:val="32"/>
          <w:szCs w:val="32"/>
          <w:lang w:eastAsia="ru-RU"/>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603BAA">
        <w:rPr>
          <w:rFonts w:ascii="Times New Roman" w:eastAsia="Times New Roman" w:hAnsi="Times New Roman" w:cs="Times New Roman"/>
          <w:i/>
          <w:iCs/>
          <w:color w:val="333333"/>
          <w:sz w:val="32"/>
          <w:szCs w:val="32"/>
          <w:lang w:eastAsia="ru-RU"/>
        </w:rPr>
        <w:t>некурительных</w:t>
      </w:r>
      <w:proofErr w:type="spellEnd"/>
      <w:r w:rsidRPr="00603BAA">
        <w:rPr>
          <w:rFonts w:ascii="Times New Roman" w:eastAsia="Times New Roman" w:hAnsi="Times New Roman" w:cs="Times New Roman"/>
          <w:i/>
          <w:iCs/>
          <w:color w:val="333333"/>
          <w:sz w:val="32"/>
          <w:szCs w:val="32"/>
          <w:lang w:eastAsia="ru-RU"/>
        </w:rPr>
        <w:t xml:space="preserve"> табачных изделий, орудий и средств совершения административного правонарушения или без конфискации таких орудий</w:t>
      </w:r>
      <w:proofErr w:type="gramEnd"/>
      <w:r w:rsidRPr="00603BAA">
        <w:rPr>
          <w:rFonts w:ascii="Times New Roman" w:eastAsia="Times New Roman" w:hAnsi="Times New Roman" w:cs="Times New Roman"/>
          <w:i/>
          <w:iCs/>
          <w:color w:val="333333"/>
          <w:sz w:val="32"/>
          <w:szCs w:val="32"/>
          <w:lang w:eastAsia="ru-RU"/>
        </w:rPr>
        <w:t xml:space="preserve"> и средств.</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 xml:space="preserve">3. Изготовление </w:t>
      </w:r>
      <w:proofErr w:type="spellStart"/>
      <w:r w:rsidRPr="00603BAA">
        <w:rPr>
          <w:rFonts w:ascii="Times New Roman" w:eastAsia="Times New Roman" w:hAnsi="Times New Roman" w:cs="Times New Roman"/>
          <w:color w:val="333333"/>
          <w:sz w:val="32"/>
          <w:szCs w:val="32"/>
          <w:lang w:eastAsia="ru-RU"/>
        </w:rPr>
        <w:t>некурительных</w:t>
      </w:r>
      <w:proofErr w:type="spellEnd"/>
      <w:r w:rsidRPr="00603BAA">
        <w:rPr>
          <w:rFonts w:ascii="Times New Roman" w:eastAsia="Times New Roman" w:hAnsi="Times New Roman" w:cs="Times New Roman"/>
          <w:color w:val="333333"/>
          <w:sz w:val="32"/>
          <w:szCs w:val="32"/>
          <w:lang w:eastAsia="ru-RU"/>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u w:val="single"/>
          <w:lang w:eastAsia="ru-RU"/>
        </w:rPr>
        <w:lastRenderedPageBreak/>
        <w:t xml:space="preserve">Примечание. Под </w:t>
      </w:r>
      <w:proofErr w:type="spellStart"/>
      <w:r w:rsidRPr="00603BAA">
        <w:rPr>
          <w:rFonts w:ascii="Times New Roman" w:eastAsia="Times New Roman" w:hAnsi="Times New Roman" w:cs="Times New Roman"/>
          <w:color w:val="333333"/>
          <w:sz w:val="32"/>
          <w:szCs w:val="32"/>
          <w:u w:val="single"/>
          <w:lang w:eastAsia="ru-RU"/>
        </w:rPr>
        <w:t>некурительными</w:t>
      </w:r>
      <w:proofErr w:type="spellEnd"/>
      <w:r w:rsidRPr="00603BAA">
        <w:rPr>
          <w:rFonts w:ascii="Times New Roman" w:eastAsia="Times New Roman" w:hAnsi="Times New Roman" w:cs="Times New Roman"/>
          <w:color w:val="333333"/>
          <w:sz w:val="32"/>
          <w:szCs w:val="32"/>
          <w:u w:val="single"/>
          <w:lang w:eastAsia="ru-RU"/>
        </w:rPr>
        <w:t xml:space="preserve"> табачными изделиями, предназначенными для сосания и (или) жевания, в настоящей статье понимаются изделия (</w:t>
      </w:r>
      <w:proofErr w:type="spellStart"/>
      <w:r w:rsidRPr="00603BAA">
        <w:rPr>
          <w:rFonts w:ascii="Times New Roman" w:eastAsia="Times New Roman" w:hAnsi="Times New Roman" w:cs="Times New Roman"/>
          <w:color w:val="333333"/>
          <w:sz w:val="32"/>
          <w:szCs w:val="32"/>
          <w:u w:val="single"/>
          <w:lang w:eastAsia="ru-RU"/>
        </w:rPr>
        <w:t>снюс</w:t>
      </w:r>
      <w:proofErr w:type="spellEnd"/>
      <w:r w:rsidRPr="00603BAA">
        <w:rPr>
          <w:rFonts w:ascii="Times New Roman" w:eastAsia="Times New Roman" w:hAnsi="Times New Roman" w:cs="Times New Roman"/>
          <w:color w:val="333333"/>
          <w:sz w:val="32"/>
          <w:szCs w:val="32"/>
          <w:u w:val="single"/>
          <w:lang w:eastAsia="ru-RU"/>
        </w:rPr>
        <w:t xml:space="preserve">, </w:t>
      </w:r>
      <w:proofErr w:type="spellStart"/>
      <w:r w:rsidRPr="00603BAA">
        <w:rPr>
          <w:rFonts w:ascii="Times New Roman" w:eastAsia="Times New Roman" w:hAnsi="Times New Roman" w:cs="Times New Roman"/>
          <w:color w:val="333333"/>
          <w:sz w:val="32"/>
          <w:szCs w:val="32"/>
          <w:u w:val="single"/>
          <w:lang w:eastAsia="ru-RU"/>
        </w:rPr>
        <w:t>насвай</w:t>
      </w:r>
      <w:proofErr w:type="spellEnd"/>
      <w:r w:rsidRPr="00603BAA">
        <w:rPr>
          <w:rFonts w:ascii="Times New Roman" w:eastAsia="Times New Roman" w:hAnsi="Times New Roman" w:cs="Times New Roman"/>
          <w:color w:val="333333"/>
          <w:sz w:val="32"/>
          <w:szCs w:val="32"/>
          <w:u w:val="single"/>
          <w:lang w:eastAsia="ru-RU"/>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влекут наложение штрафа в размере до восьми базовых величин.</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2. Нахождение на рабочем месте в рабочее время в состоянии алкогольного опьянения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влечет наложение штрафа в размере от одной до десяти базовых величин.</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влекут наложение штрафа в размере от двух до пятнадцати базовых величин или административный арест.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влечет наложение штрафа в размере от пяти до десяти базовых величин.</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влечет наложение штрафа в размере от восьми до двенадцати базовых величин.</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lastRenderedPageBreak/>
        <w:t>влекут наложение штрафа в размере от десяти до пятнадцати базовых величин.</w:t>
      </w:r>
    </w:p>
    <w:p w:rsidR="00603BAA" w:rsidRPr="00603BAA" w:rsidRDefault="00603BAA" w:rsidP="00603BAA">
      <w:pPr>
        <w:shd w:val="clear" w:color="auto" w:fill="FFFFFF"/>
        <w:spacing w:after="0" w:line="240" w:lineRule="auto"/>
        <w:jc w:val="center"/>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Уголовный кодекс Республики Беларусь</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xml:space="preserve">     Статья 327. Хищение наркотических средств, психотропных веществ, их </w:t>
      </w:r>
      <w:proofErr w:type="spellStart"/>
      <w:r w:rsidRPr="00603BAA">
        <w:rPr>
          <w:rFonts w:ascii="Times New Roman" w:eastAsia="Times New Roman" w:hAnsi="Times New Roman" w:cs="Times New Roman"/>
          <w:b/>
          <w:bCs/>
          <w:color w:val="333333"/>
          <w:sz w:val="32"/>
          <w:szCs w:val="32"/>
          <w:lang w:eastAsia="ru-RU"/>
        </w:rPr>
        <w:t>прекурсоров</w:t>
      </w:r>
      <w:proofErr w:type="spellEnd"/>
      <w:r w:rsidRPr="00603BAA">
        <w:rPr>
          <w:rFonts w:ascii="Times New Roman" w:eastAsia="Times New Roman" w:hAnsi="Times New Roman" w:cs="Times New Roman"/>
          <w:b/>
          <w:bCs/>
          <w:color w:val="333333"/>
          <w:sz w:val="32"/>
          <w:szCs w:val="32"/>
          <w:lang w:eastAsia="ru-RU"/>
        </w:rPr>
        <w:t xml:space="preserve"> и аналогов</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 xml:space="preserve">1. Хищение наркотических средств, психотропных веществ либо их </w:t>
      </w:r>
      <w:proofErr w:type="spellStart"/>
      <w:r w:rsidRPr="00603BAA">
        <w:rPr>
          <w:rFonts w:ascii="Times New Roman" w:eastAsia="Times New Roman" w:hAnsi="Times New Roman" w:cs="Times New Roman"/>
          <w:color w:val="333333"/>
          <w:sz w:val="32"/>
          <w:szCs w:val="32"/>
          <w:lang w:eastAsia="ru-RU"/>
        </w:rPr>
        <w:t>прекурсоров</w:t>
      </w:r>
      <w:proofErr w:type="spellEnd"/>
      <w:r w:rsidRPr="00603BAA">
        <w:rPr>
          <w:rFonts w:ascii="Times New Roman" w:eastAsia="Times New Roman" w:hAnsi="Times New Roman" w:cs="Times New Roman"/>
          <w:color w:val="333333"/>
          <w:sz w:val="32"/>
          <w:szCs w:val="32"/>
          <w:lang w:eastAsia="ru-RU"/>
        </w:rPr>
        <w:t xml:space="preserve"> или аналогов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лишением свободы на срок до пяти лет.</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лишением свободы на срок от семи до пятнадцати лет с конфискацией имущества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u w:val="single"/>
          <w:lang w:eastAsia="ru-RU"/>
        </w:rPr>
        <w:t>Примечания:</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1. </w:t>
      </w:r>
      <w:proofErr w:type="gramStart"/>
      <w:r w:rsidRPr="00603BAA">
        <w:rPr>
          <w:rFonts w:ascii="Times New Roman" w:eastAsia="Times New Roman" w:hAnsi="Times New Roman" w:cs="Times New Roman"/>
          <w:color w:val="333333"/>
          <w:sz w:val="32"/>
          <w:szCs w:val="32"/>
          <w:lang w:eastAsia="ru-RU"/>
        </w:rPr>
        <w:t xml:space="preserve">Под наркотическими средствами, психотропными веществами и их </w:t>
      </w:r>
      <w:proofErr w:type="spellStart"/>
      <w:r w:rsidRPr="00603BAA">
        <w:rPr>
          <w:rFonts w:ascii="Times New Roman" w:eastAsia="Times New Roman" w:hAnsi="Times New Roman" w:cs="Times New Roman"/>
          <w:color w:val="333333"/>
          <w:sz w:val="32"/>
          <w:szCs w:val="32"/>
          <w:lang w:eastAsia="ru-RU"/>
        </w:rPr>
        <w:t>прекурсорами</w:t>
      </w:r>
      <w:proofErr w:type="spellEnd"/>
      <w:r w:rsidRPr="00603BAA">
        <w:rPr>
          <w:rFonts w:ascii="Times New Roman" w:eastAsia="Times New Roman" w:hAnsi="Times New Roman" w:cs="Times New Roman"/>
          <w:color w:val="333333"/>
          <w:sz w:val="32"/>
          <w:szCs w:val="32"/>
          <w:lang w:eastAsia="ru-RU"/>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603BAA">
        <w:rPr>
          <w:rFonts w:ascii="Times New Roman" w:eastAsia="Times New Roman" w:hAnsi="Times New Roman" w:cs="Times New Roman"/>
          <w:color w:val="333333"/>
          <w:sz w:val="32"/>
          <w:szCs w:val="32"/>
          <w:lang w:eastAsia="ru-RU"/>
        </w:rPr>
        <w:t>прекурсоров</w:t>
      </w:r>
      <w:proofErr w:type="spellEnd"/>
      <w:r w:rsidRPr="00603BAA">
        <w:rPr>
          <w:rFonts w:ascii="Times New Roman" w:eastAsia="Times New Roman" w:hAnsi="Times New Roman" w:cs="Times New Roman"/>
          <w:color w:val="333333"/>
          <w:sz w:val="32"/>
          <w:szCs w:val="32"/>
          <w:lang w:eastAsia="ru-RU"/>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603BAA">
        <w:rPr>
          <w:rFonts w:ascii="Times New Roman" w:eastAsia="Times New Roman" w:hAnsi="Times New Roman" w:cs="Times New Roman"/>
          <w:color w:val="333333"/>
          <w:sz w:val="32"/>
          <w:szCs w:val="32"/>
          <w:lang w:eastAsia="ru-RU"/>
        </w:rPr>
        <w:t xml:space="preserve"> веществ» списка </w:t>
      </w:r>
      <w:proofErr w:type="spellStart"/>
      <w:r w:rsidRPr="00603BAA">
        <w:rPr>
          <w:rFonts w:ascii="Times New Roman" w:eastAsia="Times New Roman" w:hAnsi="Times New Roman" w:cs="Times New Roman"/>
          <w:color w:val="333333"/>
          <w:sz w:val="32"/>
          <w:szCs w:val="32"/>
          <w:lang w:eastAsia="ru-RU"/>
        </w:rPr>
        <w:t>прекурсоров</w:t>
      </w:r>
      <w:proofErr w:type="spellEnd"/>
      <w:r w:rsidRPr="00603BAA">
        <w:rPr>
          <w:rFonts w:ascii="Times New Roman" w:eastAsia="Times New Roman" w:hAnsi="Times New Roman" w:cs="Times New Roman"/>
          <w:color w:val="333333"/>
          <w:sz w:val="32"/>
          <w:szCs w:val="32"/>
          <w:lang w:eastAsia="ru-RU"/>
        </w:rPr>
        <w:t xml:space="preserve"> наркотических средств и психотропных веществ данного Перечня.</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lastRenderedPageBreak/>
        <w:t>3. </w:t>
      </w:r>
      <w:proofErr w:type="gramStart"/>
      <w:r w:rsidRPr="00603BAA">
        <w:rPr>
          <w:rFonts w:ascii="Times New Roman" w:eastAsia="Times New Roman" w:hAnsi="Times New Roman" w:cs="Times New Roman"/>
          <w:color w:val="333333"/>
          <w:sz w:val="32"/>
          <w:szCs w:val="32"/>
          <w:lang w:eastAsia="ru-RU"/>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603BAA">
        <w:rPr>
          <w:rFonts w:ascii="Times New Roman" w:eastAsia="Times New Roman" w:hAnsi="Times New Roman" w:cs="Times New Roman"/>
          <w:color w:val="333333"/>
          <w:sz w:val="32"/>
          <w:szCs w:val="32"/>
          <w:lang w:eastAsia="ru-RU"/>
        </w:rPr>
        <w:t xml:space="preserve"> Беларусь.</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FF0000"/>
          <w:sz w:val="32"/>
          <w:szCs w:val="32"/>
          <w:lang w:eastAsia="ru-RU"/>
        </w:rPr>
        <w:t xml:space="preserve">    Статья 328. Незаконный оборот наркотических средств, психотропных веществ, их </w:t>
      </w:r>
      <w:proofErr w:type="spellStart"/>
      <w:r w:rsidRPr="00603BAA">
        <w:rPr>
          <w:rFonts w:ascii="Times New Roman" w:eastAsia="Times New Roman" w:hAnsi="Times New Roman" w:cs="Times New Roman"/>
          <w:b/>
          <w:bCs/>
          <w:color w:val="FF0000"/>
          <w:sz w:val="32"/>
          <w:szCs w:val="32"/>
          <w:lang w:eastAsia="ru-RU"/>
        </w:rPr>
        <w:t>прекурсоров</w:t>
      </w:r>
      <w:proofErr w:type="spellEnd"/>
      <w:r w:rsidRPr="00603BAA">
        <w:rPr>
          <w:rFonts w:ascii="Times New Roman" w:eastAsia="Times New Roman" w:hAnsi="Times New Roman" w:cs="Times New Roman"/>
          <w:b/>
          <w:bCs/>
          <w:color w:val="FF0000"/>
          <w:sz w:val="32"/>
          <w:szCs w:val="32"/>
          <w:lang w:eastAsia="ru-RU"/>
        </w:rPr>
        <w:t xml:space="preserve"> и аналогов</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603BAA">
        <w:rPr>
          <w:rFonts w:ascii="Times New Roman" w:eastAsia="Times New Roman" w:hAnsi="Times New Roman" w:cs="Times New Roman"/>
          <w:color w:val="333333"/>
          <w:sz w:val="32"/>
          <w:szCs w:val="32"/>
          <w:lang w:eastAsia="ru-RU"/>
        </w:rPr>
        <w:t>прекурсоров</w:t>
      </w:r>
      <w:proofErr w:type="spellEnd"/>
      <w:r w:rsidRPr="00603BAA">
        <w:rPr>
          <w:rFonts w:ascii="Times New Roman" w:eastAsia="Times New Roman" w:hAnsi="Times New Roman" w:cs="Times New Roman"/>
          <w:color w:val="333333"/>
          <w:sz w:val="32"/>
          <w:szCs w:val="32"/>
          <w:lang w:eastAsia="ru-RU"/>
        </w:rPr>
        <w:t xml:space="preserve"> или аналогов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ограничением свободы на срок до пяти лет или лишением свободы на срок от двух до пяти лет.</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603BAA">
        <w:rPr>
          <w:rFonts w:ascii="Times New Roman" w:eastAsia="Times New Roman" w:hAnsi="Times New Roman" w:cs="Times New Roman"/>
          <w:color w:val="333333"/>
          <w:sz w:val="32"/>
          <w:szCs w:val="32"/>
          <w:lang w:eastAsia="ru-RU"/>
        </w:rPr>
        <w:t>прекурсоров</w:t>
      </w:r>
      <w:proofErr w:type="spellEnd"/>
      <w:r w:rsidRPr="00603BAA">
        <w:rPr>
          <w:rFonts w:ascii="Times New Roman" w:eastAsia="Times New Roman" w:hAnsi="Times New Roman" w:cs="Times New Roman"/>
          <w:color w:val="333333"/>
          <w:sz w:val="32"/>
          <w:szCs w:val="32"/>
          <w:lang w:eastAsia="ru-RU"/>
        </w:rPr>
        <w:t xml:space="preserve"> или аналогов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лишением свободы на срок от пяти до восьми лет с конфискацией имущества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3. </w:t>
      </w:r>
      <w:proofErr w:type="gramStart"/>
      <w:r w:rsidRPr="00603BAA">
        <w:rPr>
          <w:rFonts w:ascii="Times New Roman" w:eastAsia="Times New Roman" w:hAnsi="Times New Roman" w:cs="Times New Roman"/>
          <w:color w:val="333333"/>
          <w:sz w:val="32"/>
          <w:szCs w:val="32"/>
          <w:lang w:eastAsia="ru-RU"/>
        </w:rPr>
        <w:t xml:space="preserve">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w:t>
      </w:r>
      <w:proofErr w:type="spellStart"/>
      <w:r w:rsidRPr="00603BAA">
        <w:rPr>
          <w:rFonts w:ascii="Times New Roman" w:eastAsia="Times New Roman" w:hAnsi="Times New Roman" w:cs="Times New Roman"/>
          <w:color w:val="333333"/>
          <w:sz w:val="32"/>
          <w:szCs w:val="32"/>
          <w:lang w:eastAsia="ru-RU"/>
        </w:rPr>
        <w:t>ихпрекурсоров</w:t>
      </w:r>
      <w:proofErr w:type="spellEnd"/>
      <w:proofErr w:type="gramEnd"/>
      <w:r w:rsidRPr="00603BAA">
        <w:rPr>
          <w:rFonts w:ascii="Times New Roman" w:eastAsia="Times New Roman" w:hAnsi="Times New Roman" w:cs="Times New Roman"/>
          <w:color w:val="333333"/>
          <w:sz w:val="32"/>
          <w:szCs w:val="32"/>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лишением свободы на срок от восьми до пятнадцати лет с конфискацией имущества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4. </w:t>
      </w:r>
      <w:proofErr w:type="gramStart"/>
      <w:r w:rsidRPr="00603BAA">
        <w:rPr>
          <w:rFonts w:ascii="Times New Roman" w:eastAsia="Times New Roman" w:hAnsi="Times New Roman" w:cs="Times New Roman"/>
          <w:color w:val="333333"/>
          <w:sz w:val="32"/>
          <w:szCs w:val="32"/>
          <w:lang w:eastAsia="ru-RU"/>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603BAA">
        <w:rPr>
          <w:rFonts w:ascii="Times New Roman" w:eastAsia="Times New Roman" w:hAnsi="Times New Roman" w:cs="Times New Roman"/>
          <w:color w:val="333333"/>
          <w:sz w:val="32"/>
          <w:szCs w:val="32"/>
          <w:lang w:eastAsia="ru-RU"/>
        </w:rPr>
        <w:t>прекурсоров</w:t>
      </w:r>
      <w:proofErr w:type="spellEnd"/>
      <w:r w:rsidRPr="00603BAA">
        <w:rPr>
          <w:rFonts w:ascii="Times New Roman" w:eastAsia="Times New Roman" w:hAnsi="Times New Roman" w:cs="Times New Roman"/>
          <w:color w:val="333333"/>
          <w:sz w:val="32"/>
          <w:szCs w:val="32"/>
          <w:lang w:eastAsia="ru-RU"/>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lastRenderedPageBreak/>
        <w:t>наказываются лишением свободы на срок от десяти до двадцати лет с конфискацией имущества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лишением свободы на срок от двенадцати до двадцати пяти лет с конфискацией имущества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u w:val="single"/>
          <w:lang w:eastAsia="ru-RU"/>
        </w:rPr>
        <w:t>Примечание.</w:t>
      </w:r>
      <w:r w:rsidRPr="00603BAA">
        <w:rPr>
          <w:rFonts w:ascii="Times New Roman" w:eastAsia="Times New Roman" w:hAnsi="Times New Roman" w:cs="Times New Roman"/>
          <w:color w:val="333333"/>
          <w:sz w:val="32"/>
          <w:szCs w:val="32"/>
          <w:lang w:eastAsia="ru-RU"/>
        </w:rPr>
        <w:t xml:space="preserve"> Лицо, добровольно сдавшее наркотические средства, психотропные вещества, их </w:t>
      </w:r>
      <w:proofErr w:type="spellStart"/>
      <w:r w:rsidRPr="00603BAA">
        <w:rPr>
          <w:rFonts w:ascii="Times New Roman" w:eastAsia="Times New Roman" w:hAnsi="Times New Roman" w:cs="Times New Roman"/>
          <w:color w:val="333333"/>
          <w:sz w:val="32"/>
          <w:szCs w:val="32"/>
          <w:lang w:eastAsia="ru-RU"/>
        </w:rPr>
        <w:t>прекурсоры</w:t>
      </w:r>
      <w:proofErr w:type="spellEnd"/>
      <w:r w:rsidRPr="00603BAA">
        <w:rPr>
          <w:rFonts w:ascii="Times New Roman" w:eastAsia="Times New Roman" w:hAnsi="Times New Roman" w:cs="Times New Roman"/>
          <w:color w:val="333333"/>
          <w:sz w:val="32"/>
          <w:szCs w:val="32"/>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Статья 328</w:t>
      </w:r>
      <w:r w:rsidRPr="00603BAA">
        <w:rPr>
          <w:rFonts w:ascii="Times New Roman" w:eastAsia="Times New Roman" w:hAnsi="Times New Roman" w:cs="Times New Roman"/>
          <w:b/>
          <w:bCs/>
          <w:color w:val="333333"/>
          <w:sz w:val="32"/>
          <w:szCs w:val="32"/>
          <w:vertAlign w:val="superscript"/>
          <w:lang w:eastAsia="ru-RU"/>
        </w:rPr>
        <w:t>1</w:t>
      </w:r>
      <w:r w:rsidRPr="00603BAA">
        <w:rPr>
          <w:rFonts w:ascii="Times New Roman" w:eastAsia="Times New Roman" w:hAnsi="Times New Roman" w:cs="Times New Roman"/>
          <w:b/>
          <w:bCs/>
          <w:color w:val="333333"/>
          <w:sz w:val="32"/>
          <w:szCs w:val="32"/>
          <w:lang w:eastAsia="ru-RU"/>
        </w:rPr>
        <w:t xml:space="preserve">.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603BAA">
        <w:rPr>
          <w:rFonts w:ascii="Times New Roman" w:eastAsia="Times New Roman" w:hAnsi="Times New Roman" w:cs="Times New Roman"/>
          <w:b/>
          <w:bCs/>
          <w:color w:val="333333"/>
          <w:sz w:val="32"/>
          <w:szCs w:val="32"/>
          <w:lang w:eastAsia="ru-RU"/>
        </w:rPr>
        <w:t>прекурсоров</w:t>
      </w:r>
      <w:proofErr w:type="spellEnd"/>
      <w:r w:rsidRPr="00603BAA">
        <w:rPr>
          <w:rFonts w:ascii="Times New Roman" w:eastAsia="Times New Roman" w:hAnsi="Times New Roman" w:cs="Times New Roman"/>
          <w:b/>
          <w:bCs/>
          <w:color w:val="333333"/>
          <w:sz w:val="32"/>
          <w:szCs w:val="32"/>
          <w:lang w:eastAsia="ru-RU"/>
        </w:rPr>
        <w:t xml:space="preserve"> или аналогов</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603BAA">
        <w:rPr>
          <w:rFonts w:ascii="Times New Roman" w:eastAsia="Times New Roman" w:hAnsi="Times New Roman" w:cs="Times New Roman"/>
          <w:color w:val="333333"/>
          <w:sz w:val="32"/>
          <w:szCs w:val="32"/>
          <w:lang w:eastAsia="ru-RU"/>
        </w:rPr>
        <w:t>прекурсоров</w:t>
      </w:r>
      <w:proofErr w:type="spellEnd"/>
      <w:r w:rsidRPr="00603BAA">
        <w:rPr>
          <w:rFonts w:ascii="Times New Roman" w:eastAsia="Times New Roman" w:hAnsi="Times New Roman" w:cs="Times New Roman"/>
          <w:color w:val="333333"/>
          <w:sz w:val="32"/>
          <w:szCs w:val="32"/>
          <w:lang w:eastAsia="ru-RU"/>
        </w:rPr>
        <w:t xml:space="preserve"> или аналогов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лишением свободы на срок от трех до семи лет с конфискацией имущества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2. </w:t>
      </w:r>
      <w:proofErr w:type="gramStart"/>
      <w:r w:rsidRPr="00603BAA">
        <w:rPr>
          <w:rFonts w:ascii="Times New Roman" w:eastAsia="Times New Roman" w:hAnsi="Times New Roman" w:cs="Times New Roman"/>
          <w:color w:val="333333"/>
          <w:sz w:val="32"/>
          <w:szCs w:val="32"/>
          <w:lang w:eastAsia="ru-RU"/>
        </w:rP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603BAA">
        <w:rPr>
          <w:rFonts w:ascii="Times New Roman" w:eastAsia="Times New Roman" w:hAnsi="Times New Roman" w:cs="Times New Roman"/>
          <w:color w:val="333333"/>
          <w:sz w:val="32"/>
          <w:szCs w:val="32"/>
          <w:vertAlign w:val="superscript"/>
          <w:lang w:eastAsia="ru-RU"/>
        </w:rPr>
        <w:t>1 </w:t>
      </w:r>
      <w:r w:rsidRPr="00603BAA">
        <w:rPr>
          <w:rFonts w:ascii="Times New Roman" w:eastAsia="Times New Roman" w:hAnsi="Times New Roman" w:cs="Times New Roman"/>
          <w:color w:val="333333"/>
          <w:sz w:val="32"/>
          <w:szCs w:val="32"/>
          <w:lang w:eastAsia="ru-RU"/>
        </w:rPr>
        <w:t>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roofErr w:type="gramEnd"/>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лишением свободы на срок от пяти до десяти лет с конфискацией имущества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3. Действие, предусмотренное частями 1 или 2 настоящей статьи, совершенное организованной группой,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лишением свободы на срок от семи до двенадцати лет с конфискацией имущества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Статья 328</w:t>
      </w:r>
      <w:r w:rsidRPr="00603BAA">
        <w:rPr>
          <w:rFonts w:ascii="Times New Roman" w:eastAsia="Times New Roman" w:hAnsi="Times New Roman" w:cs="Times New Roman"/>
          <w:b/>
          <w:bCs/>
          <w:color w:val="333333"/>
          <w:sz w:val="32"/>
          <w:szCs w:val="32"/>
          <w:vertAlign w:val="superscript"/>
          <w:lang w:eastAsia="ru-RU"/>
        </w:rPr>
        <w:t>2</w:t>
      </w:r>
      <w:r w:rsidRPr="00603BAA">
        <w:rPr>
          <w:rFonts w:ascii="Times New Roman" w:eastAsia="Times New Roman" w:hAnsi="Times New Roman" w:cs="Times New Roman"/>
          <w:b/>
          <w:bCs/>
          <w:color w:val="333333"/>
          <w:sz w:val="32"/>
          <w:szCs w:val="32"/>
          <w:lang w:eastAsia="ru-RU"/>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w:t>
      </w:r>
      <w:r w:rsidRPr="00603BAA">
        <w:rPr>
          <w:rFonts w:ascii="Times New Roman" w:eastAsia="Times New Roman" w:hAnsi="Times New Roman" w:cs="Times New Roman"/>
          <w:b/>
          <w:bCs/>
          <w:color w:val="333333"/>
          <w:sz w:val="32"/>
          <w:szCs w:val="32"/>
          <w:lang w:eastAsia="ru-RU"/>
        </w:rPr>
        <w:lastRenderedPageBreak/>
        <w:t>веществ, их аналогов, токсических или других одурманивающих веществ</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proofErr w:type="gramStart"/>
      <w:r w:rsidRPr="00603BAA">
        <w:rPr>
          <w:rFonts w:ascii="Times New Roman" w:eastAsia="Times New Roman" w:hAnsi="Times New Roman" w:cs="Times New Roman"/>
          <w:color w:val="333333"/>
          <w:sz w:val="32"/>
          <w:szCs w:val="32"/>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603BAA">
        <w:rPr>
          <w:rFonts w:ascii="Times New Roman" w:eastAsia="Times New Roman" w:hAnsi="Times New Roman" w:cs="Times New Roman"/>
          <w:color w:val="333333"/>
          <w:sz w:val="32"/>
          <w:szCs w:val="32"/>
          <w:lang w:eastAsia="ru-RU"/>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штрафом, или арестом, или ограничением свободы на срок до двух лет.</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Статья 329. Посев или выращивание запрещенных к возделыванию растений или грибов, содержащих наркотические средства или психотропные вещества</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штрафом, или арестом, или ограничением свободы на срок до трех лет, или лишением свободы на тот же срок.</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ограничением свободы на срок до пяти лет или лишением свободы на срок от трех до семи лет.</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3. Действия, предусмотренные частями 1 или 2 настоящей статьи, совершенные организованной группой,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лишением свободы на срок от пяти до пятнадцати лет с конфискацией имущества или без конфискации.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xml:space="preserve">    Статья 330. Нарушение правил обращения с наркотическими средствами, психотропными веществами, их </w:t>
      </w:r>
      <w:proofErr w:type="spellStart"/>
      <w:r w:rsidRPr="00603BAA">
        <w:rPr>
          <w:rFonts w:ascii="Times New Roman" w:eastAsia="Times New Roman" w:hAnsi="Times New Roman" w:cs="Times New Roman"/>
          <w:b/>
          <w:bCs/>
          <w:color w:val="333333"/>
          <w:sz w:val="32"/>
          <w:szCs w:val="32"/>
          <w:lang w:eastAsia="ru-RU"/>
        </w:rPr>
        <w:t>прекурсорами</w:t>
      </w:r>
      <w:proofErr w:type="spellEnd"/>
      <w:r w:rsidRPr="00603BAA">
        <w:rPr>
          <w:rFonts w:ascii="Times New Roman" w:eastAsia="Times New Roman" w:hAnsi="Times New Roman" w:cs="Times New Roman"/>
          <w:b/>
          <w:bCs/>
          <w:color w:val="333333"/>
          <w:sz w:val="32"/>
          <w:szCs w:val="32"/>
          <w:lang w:eastAsia="ru-RU"/>
        </w:rPr>
        <w:t xml:space="preserve"> и аналогами</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proofErr w:type="gramStart"/>
      <w:r w:rsidRPr="00603BAA">
        <w:rPr>
          <w:rFonts w:ascii="Times New Roman" w:eastAsia="Times New Roman" w:hAnsi="Times New Roman" w:cs="Times New Roman"/>
          <w:color w:val="333333"/>
          <w:sz w:val="32"/>
          <w:szCs w:val="32"/>
          <w:lang w:eastAsia="ru-RU"/>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603BAA">
        <w:rPr>
          <w:rFonts w:ascii="Times New Roman" w:eastAsia="Times New Roman" w:hAnsi="Times New Roman" w:cs="Times New Roman"/>
          <w:color w:val="333333"/>
          <w:sz w:val="32"/>
          <w:szCs w:val="32"/>
          <w:lang w:eastAsia="ru-RU"/>
        </w:rPr>
        <w:t>прекурсоров</w:t>
      </w:r>
      <w:proofErr w:type="spellEnd"/>
      <w:r w:rsidRPr="00603BAA">
        <w:rPr>
          <w:rFonts w:ascii="Times New Roman" w:eastAsia="Times New Roman" w:hAnsi="Times New Roman" w:cs="Times New Roman"/>
          <w:color w:val="333333"/>
          <w:sz w:val="32"/>
          <w:szCs w:val="32"/>
          <w:lang w:eastAsia="ru-RU"/>
        </w:rPr>
        <w:t xml:space="preserve"> или аналогов, либо </w:t>
      </w:r>
      <w:r w:rsidRPr="00603BAA">
        <w:rPr>
          <w:rFonts w:ascii="Times New Roman" w:eastAsia="Times New Roman" w:hAnsi="Times New Roman" w:cs="Times New Roman"/>
          <w:color w:val="333333"/>
          <w:sz w:val="32"/>
          <w:szCs w:val="32"/>
          <w:lang w:eastAsia="ru-RU"/>
        </w:rPr>
        <w:lastRenderedPageBreak/>
        <w:t>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Статья 331. Склонение к потреблению наркотических средств, психотропных веществ или их аналогов</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1. Склонение к потреблению наркотических средств, психотропных веществ или их аналогов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арестом, или ограничением свободы на срок до пяти лет, или лишением свободы на тот же срок.</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лишением свободы на срок от трех до десяти лет.</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наказывается арестом, или ограничением свободы на срок до пяти лет, или лишением свободы на срок от двух до пяти лет.</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ограничением свободы на срок от двух до пяти лет со штрафом или лишением свободы на срок от трех до семи лет со штрафом.</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b/>
          <w:bCs/>
          <w:color w:val="333333"/>
          <w:sz w:val="32"/>
          <w:szCs w:val="32"/>
          <w:lang w:eastAsia="ru-RU"/>
        </w:rPr>
        <w:t>    Статья 380. Подделка, изготовление, использование либо сбыт поддельных документов, штампов, печатей, бланков</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 xml:space="preserve">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w:t>
      </w:r>
      <w:r w:rsidRPr="00603BAA">
        <w:rPr>
          <w:rFonts w:ascii="Times New Roman" w:eastAsia="Times New Roman" w:hAnsi="Times New Roman" w:cs="Times New Roman"/>
          <w:color w:val="333333"/>
          <w:sz w:val="32"/>
          <w:szCs w:val="32"/>
          <w:lang w:eastAsia="ru-RU"/>
        </w:rPr>
        <w:lastRenderedPageBreak/>
        <w:t>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color w:val="333333"/>
          <w:sz w:val="32"/>
          <w:szCs w:val="32"/>
          <w:lang w:eastAsia="ru-RU"/>
        </w:rPr>
        <w:t>2. Те же действия, совершенные повторно либо группой лиц по предварительному сговору, –</w:t>
      </w:r>
    </w:p>
    <w:p w:rsidR="00603BAA" w:rsidRPr="00603BAA" w:rsidRDefault="00603BAA" w:rsidP="00603BAA">
      <w:pPr>
        <w:shd w:val="clear" w:color="auto" w:fill="FFFFFF"/>
        <w:spacing w:after="0" w:line="240" w:lineRule="auto"/>
        <w:jc w:val="both"/>
        <w:rPr>
          <w:rFonts w:ascii="Helvetica" w:eastAsia="Times New Roman" w:hAnsi="Helvetica" w:cs="Helvetica"/>
          <w:color w:val="333333"/>
          <w:sz w:val="32"/>
          <w:szCs w:val="32"/>
          <w:lang w:eastAsia="ru-RU"/>
        </w:rPr>
      </w:pPr>
      <w:r w:rsidRPr="00603BAA">
        <w:rPr>
          <w:rFonts w:ascii="Times New Roman" w:eastAsia="Times New Roman" w:hAnsi="Times New Roman" w:cs="Times New Roman"/>
          <w:i/>
          <w:iCs/>
          <w:color w:val="333333"/>
          <w:sz w:val="32"/>
          <w:szCs w:val="32"/>
          <w:lang w:eastAsia="ru-RU"/>
        </w:rPr>
        <w:t>наказываются штрафом, или арестом, или ограничением свободы на срок до пяти лет, или лишением свободы на срок до трех лет.</w:t>
      </w:r>
    </w:p>
    <w:p w:rsidR="00603BAA" w:rsidRPr="00603BAA" w:rsidRDefault="00603BAA" w:rsidP="00603BAA">
      <w:pPr>
        <w:rPr>
          <w:sz w:val="32"/>
          <w:szCs w:val="32"/>
        </w:rPr>
      </w:pPr>
      <w:bookmarkStart w:id="0" w:name="_GoBack"/>
      <w:bookmarkEnd w:id="0"/>
    </w:p>
    <w:p w:rsidR="0036299A" w:rsidRPr="00603BAA" w:rsidRDefault="0036299A">
      <w:pPr>
        <w:rPr>
          <w:sz w:val="32"/>
          <w:szCs w:val="32"/>
        </w:rPr>
      </w:pPr>
    </w:p>
    <w:sectPr w:rsidR="0036299A" w:rsidRPr="00603BAA" w:rsidSect="006572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603BAA"/>
    <w:rsid w:val="0036299A"/>
    <w:rsid w:val="00603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3262</Words>
  <Characters>18599</Characters>
  <Application>Microsoft Office Word</Application>
  <DocSecurity>0</DocSecurity>
  <Lines>154</Lines>
  <Paragraphs>43</Paragraphs>
  <ScaleCrop>false</ScaleCrop>
  <Company>home</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2018-12-10T09:34:00Z</dcterms:created>
  <dcterms:modified xsi:type="dcterms:W3CDTF">2018-12-10T09:35:00Z</dcterms:modified>
</cp:coreProperties>
</file>